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5BA" w:rsidRDefault="003315BA">
      <w:r>
        <w:rPr>
          <w:noProof/>
        </w:rPr>
        <w:drawing>
          <wp:inline distT="0" distB="0" distL="0" distR="0" wp14:anchorId="6E62997A" wp14:editId="016B5987">
            <wp:extent cx="5219700" cy="2200275"/>
            <wp:effectExtent l="0" t="0" r="0" b="9525"/>
            <wp:docPr id="2" name="Obraz 2" descr="Nowe czyste Powietr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we czyste Powietrz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B2B" w:rsidRDefault="00866B2B"/>
    <w:p w:rsidR="0000301E" w:rsidRPr="0000301E" w:rsidRDefault="0000301E" w:rsidP="0000301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00301E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Spotkanie informacyjne dot. Czystego Powietrza</w:t>
      </w:r>
    </w:p>
    <w:p w:rsidR="0000301E" w:rsidRPr="0000301E" w:rsidRDefault="0000301E" w:rsidP="000030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Burmistrz Miasta Pszowa</w:t>
      </w:r>
      <w:r w:rsidRPr="0000301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zaprasza na spotkanie informacyjne dotyczące </w:t>
      </w:r>
    </w:p>
    <w:p w:rsidR="0000301E" w:rsidRPr="0000301E" w:rsidRDefault="0000301E" w:rsidP="000030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Programu Czyste Powietrze </w:t>
      </w:r>
      <w:r w:rsidRPr="0000301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18 marca 2026 r. (środa) </w:t>
      </w: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o godzinie</w:t>
      </w:r>
      <w:r w:rsidRPr="0000301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 17:00 w Miejskim Ośrodku Kultury w Pszowie </w:t>
      </w: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przy</w:t>
      </w:r>
      <w:r w:rsidRPr="0000301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ul. Traugutta 1 (pomieszczenia dawnej kawiarni na pierwszym piętrze).</w:t>
      </w:r>
    </w:p>
    <w:p w:rsidR="0000301E" w:rsidRPr="0000301E" w:rsidRDefault="0000301E" w:rsidP="000030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Na spotkaniu informacyjnym dla mieszkańców dowiecie się Państwo:</w:t>
      </w:r>
    </w:p>
    <w:p w:rsidR="0000301E" w:rsidRPr="0000301E" w:rsidRDefault="0000301E" w:rsidP="000030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o zasadach Programu Czyste Powietrze,</w:t>
      </w:r>
    </w:p>
    <w:p w:rsidR="0000301E" w:rsidRPr="0000301E" w:rsidRDefault="0000301E" w:rsidP="000030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komu należy się dotacja i w jakiej wysokości,</w:t>
      </w:r>
    </w:p>
    <w:p w:rsidR="0000301E" w:rsidRPr="0000301E" w:rsidRDefault="0000301E" w:rsidP="000030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jakie źródła energii podlegają dotacją,</w:t>
      </w:r>
    </w:p>
    <w:p w:rsidR="0000301E" w:rsidRPr="0000301E" w:rsidRDefault="0000301E" w:rsidP="000030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301E">
        <w:rPr>
          <w:rFonts w:ascii="Times New Roman" w:eastAsia="Times New Roman" w:hAnsi="Times New Roman" w:cs="Times New Roman"/>
          <w:sz w:val="28"/>
          <w:szCs w:val="28"/>
          <w:lang w:eastAsia="pl-PL"/>
        </w:rPr>
        <w:t>co kryje się za słowem „termomodernizacja”</w:t>
      </w:r>
    </w:p>
    <w:p w:rsidR="00866B2B" w:rsidRDefault="00866B2B">
      <w:bookmarkStart w:id="0" w:name="_GoBack"/>
      <w:bookmarkEnd w:id="0"/>
    </w:p>
    <w:sectPr w:rsidR="00866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42727"/>
    <w:multiLevelType w:val="multilevel"/>
    <w:tmpl w:val="5B6A4C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5BA"/>
    <w:rsid w:val="0000301E"/>
    <w:rsid w:val="003315BA"/>
    <w:rsid w:val="0069798E"/>
    <w:rsid w:val="00705F33"/>
    <w:rsid w:val="007C57AE"/>
    <w:rsid w:val="00866B2B"/>
    <w:rsid w:val="00DA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F72F"/>
  <w15:chartTrackingRefBased/>
  <w15:docId w15:val="{2CB0ECFD-C8FD-40EC-9A8C-126AE55D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6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74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35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1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32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385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Włoczek</dc:creator>
  <cp:keywords/>
  <dc:description/>
  <cp:lastModifiedBy>Izabela Włoczek</cp:lastModifiedBy>
  <cp:revision>2</cp:revision>
  <dcterms:created xsi:type="dcterms:W3CDTF">2026-03-13T11:23:00Z</dcterms:created>
  <dcterms:modified xsi:type="dcterms:W3CDTF">2026-03-13T11:23:00Z</dcterms:modified>
</cp:coreProperties>
</file>